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E8" w:rsidRPr="0011039C" w:rsidRDefault="00331DE8" w:rsidP="0024638D">
      <w:pPr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45pt;margin-top:3.55pt;width:60.85pt;height:63pt;z-index:-251658240" wrapcoords="-267 0 -267 21343 21600 21343 21600 0 -267 0">
            <v:imagedata r:id="rId5" o:title="" gain="74473f" grayscale="t"/>
            <w10:wrap type="tight"/>
          </v:shape>
        </w:pict>
      </w:r>
    </w:p>
    <w:p w:rsidR="00331DE8" w:rsidRPr="0011039C" w:rsidRDefault="00331DE8" w:rsidP="00352C8C">
      <w:pPr>
        <w:rPr>
          <w:rFonts w:ascii="Arial" w:hAnsi="Arial" w:cs="Arial"/>
          <w:sz w:val="20"/>
          <w:szCs w:val="20"/>
        </w:rPr>
      </w:pPr>
    </w:p>
    <w:p w:rsidR="00331DE8" w:rsidRPr="0011039C" w:rsidRDefault="00331DE8" w:rsidP="00352C8C">
      <w:pPr>
        <w:rPr>
          <w:rFonts w:ascii="Arial" w:hAnsi="Arial" w:cs="Arial"/>
          <w:b/>
          <w:bCs/>
          <w:caps/>
          <w:sz w:val="20"/>
          <w:szCs w:val="20"/>
        </w:rPr>
      </w:pPr>
    </w:p>
    <w:p w:rsidR="00331DE8" w:rsidRPr="008064E4" w:rsidRDefault="00331DE8" w:rsidP="00352C8C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064E4">
        <w:rPr>
          <w:rFonts w:ascii="Times New Roman" w:hAnsi="Times New Roman" w:cs="Times New Roman"/>
          <w:b/>
          <w:bCs/>
          <w:caps/>
          <w:sz w:val="24"/>
          <w:szCs w:val="24"/>
        </w:rPr>
        <w:t>собрание депутатов ЗАВОДСКОГО СЕЛЬСОВЕТА</w:t>
      </w:r>
    </w:p>
    <w:p w:rsidR="00331DE8" w:rsidRPr="008064E4" w:rsidRDefault="00331DE8" w:rsidP="00352C8C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064E4">
        <w:rPr>
          <w:rFonts w:ascii="Times New Roman" w:hAnsi="Times New Roman" w:cs="Times New Roman"/>
          <w:b/>
          <w:bCs/>
          <w:caps/>
          <w:sz w:val="24"/>
          <w:szCs w:val="24"/>
        </w:rPr>
        <w:t>ТЮМЕНЦЕВСКОГО РАЙОНА Алтайского края</w:t>
      </w:r>
    </w:p>
    <w:p w:rsidR="00331DE8" w:rsidRPr="008064E4" w:rsidRDefault="00331DE8" w:rsidP="00352C8C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064E4">
        <w:rPr>
          <w:rFonts w:ascii="Times New Roman" w:hAnsi="Times New Roman" w:cs="Times New Roman"/>
          <w:b/>
          <w:bCs/>
          <w:caps/>
          <w:sz w:val="24"/>
          <w:szCs w:val="24"/>
        </w:rPr>
        <w:t>РЕШЕНИЕ</w:t>
      </w:r>
    </w:p>
    <w:tbl>
      <w:tblPr>
        <w:tblW w:w="0" w:type="auto"/>
        <w:tblInd w:w="-106" w:type="dxa"/>
        <w:tblLayout w:type="fixed"/>
        <w:tblLook w:val="01E0"/>
      </w:tblPr>
      <w:tblGrid>
        <w:gridCol w:w="2284"/>
        <w:gridCol w:w="2392"/>
        <w:gridCol w:w="3424"/>
        <w:gridCol w:w="1362"/>
      </w:tblGrid>
      <w:tr w:rsidR="00331DE8" w:rsidRPr="0011039C">
        <w:tc>
          <w:tcPr>
            <w:tcW w:w="22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DE8" w:rsidRPr="0011039C" w:rsidRDefault="00331DE8" w:rsidP="00352C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22.11.2017</w:t>
            </w:r>
          </w:p>
        </w:tc>
        <w:tc>
          <w:tcPr>
            <w:tcW w:w="2392" w:type="dxa"/>
          </w:tcPr>
          <w:p w:rsidR="00331DE8" w:rsidRPr="0011039C" w:rsidRDefault="00331DE8" w:rsidP="00352C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4" w:type="dxa"/>
          </w:tcPr>
          <w:p w:rsidR="00331DE8" w:rsidRPr="0011039C" w:rsidRDefault="00331DE8" w:rsidP="00352C8C">
            <w:pPr>
              <w:rPr>
                <w:rFonts w:ascii="Arial" w:hAnsi="Arial" w:cs="Arial"/>
                <w:sz w:val="20"/>
                <w:szCs w:val="20"/>
              </w:rPr>
            </w:pPr>
            <w:r w:rsidRPr="0011039C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31DE8" w:rsidRPr="0011039C" w:rsidRDefault="00331DE8" w:rsidP="00352C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331DE8" w:rsidRPr="003C1EEE" w:rsidRDefault="00331DE8" w:rsidP="003C1EE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1039C">
        <w:rPr>
          <w:rFonts w:ascii="Arial" w:hAnsi="Arial" w:cs="Arial"/>
          <w:b/>
          <w:bCs/>
          <w:sz w:val="20"/>
          <w:szCs w:val="20"/>
        </w:rPr>
        <w:t>п. Заводской</w:t>
      </w:r>
    </w:p>
    <w:p w:rsidR="00331DE8" w:rsidRPr="008064E4" w:rsidRDefault="00331DE8" w:rsidP="003C1EEE">
      <w:pPr>
        <w:rPr>
          <w:rFonts w:ascii="Arial" w:hAnsi="Arial" w:cs="Arial"/>
          <w:sz w:val="20"/>
          <w:szCs w:val="20"/>
        </w:rPr>
      </w:pPr>
      <w:r w:rsidRPr="008064E4">
        <w:rPr>
          <w:rFonts w:ascii="Arial" w:hAnsi="Arial" w:cs="Arial"/>
          <w:sz w:val="20"/>
          <w:szCs w:val="20"/>
        </w:rPr>
        <w:sym w:font="Symbol" w:char="F0E9"/>
      </w:r>
      <w:r w:rsidRPr="008064E4">
        <w:rPr>
          <w:rFonts w:ascii="Arial" w:hAnsi="Arial" w:cs="Arial"/>
          <w:sz w:val="20"/>
          <w:szCs w:val="20"/>
        </w:rPr>
        <w:t>О гарантии предоставления отпуска  выборному лицу местного самоуправления,                                                 осуществляющему  полномочия на      постоянной основе.</w:t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        Согласно ст. 8 Закона Алтайского края от 10.10.2011 года и редакции Закона от 02.06.2016года «О гарантиях осуществления полномочий депутата, члена выбранного органа местного самоуправления, выбранного должностного лица местного самоуправления в Алтайском крае». Собрание депутатов  Заводского  сельсовета Тюменцевского района  Алтайского края.</w:t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РЕШИЛО: </w:t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       1. Выборному  лицу местного самоуправления, осуществляющему  полномочия на  постоянной основе в  муниципальном образовании  Заводской сельсовет, предоставляется ежегодный основной оплачиваемый отпуск продолжительностью  40 календарных дней.</w:t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      2.</w:t>
      </w:r>
      <w:r w:rsidRPr="0011039C">
        <w:rPr>
          <w:rFonts w:ascii="Arial" w:hAnsi="Arial" w:cs="Arial"/>
          <w:b/>
          <w:bCs/>
          <w:sz w:val="20"/>
          <w:szCs w:val="20"/>
        </w:rPr>
        <w:t xml:space="preserve"> </w:t>
      </w:r>
      <w:r w:rsidRPr="0011039C">
        <w:rPr>
          <w:rFonts w:ascii="Arial" w:hAnsi="Arial" w:cs="Arial"/>
          <w:sz w:val="20"/>
          <w:szCs w:val="20"/>
        </w:rPr>
        <w:t>Выборному  лицу местного самоуправления, осуществляющему  полномочия на  постоянной основе в  муниципальном образовании Заводской сельсовет, предоставляется дополнительный оплачиваемый отпуск за ненормированный рабочий день продолжительностью 5 кален</w:t>
      </w:r>
      <w:r>
        <w:rPr>
          <w:rFonts w:ascii="Arial" w:hAnsi="Arial" w:cs="Arial"/>
          <w:sz w:val="20"/>
          <w:szCs w:val="20"/>
        </w:rPr>
        <w:t>дарных дней</w:t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       3. Выборному  лицу местного самоуправления, осуществляющему  полномочия на  постоянной основе в муниципальном образовании Заводской сельсовет, по его письменному заявлению может быть предоставлен отпуск без сохранения денежного содержания в порядке, установленном действующим законодательством.</w:t>
      </w:r>
      <w:r w:rsidRPr="0011039C">
        <w:rPr>
          <w:rFonts w:ascii="Arial" w:hAnsi="Arial" w:cs="Arial"/>
          <w:sz w:val="20"/>
          <w:szCs w:val="20"/>
        </w:rPr>
        <w:tab/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        4.Решение Собрание депутатов Заводского сельсовета Тюменцевского района  Алтайского края  № 54 от 19.11.2010 года  «Отпуск выборного лица местного самоуправления» считать утратившим силу. </w:t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5. Настоящее решение обнародовать на информационном стенде в здании Администрации Заводского сельсовета.</w:t>
      </w:r>
    </w:p>
    <w:p w:rsidR="00331DE8" w:rsidRPr="0011039C" w:rsidRDefault="00331DE8" w:rsidP="00352C8C">
      <w:pPr>
        <w:jc w:val="both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6. Контроль над исполнением настоящего решения возложить на комиссию по планированию и бюджету (Пентий Е.С.)</w:t>
      </w:r>
    </w:p>
    <w:p w:rsidR="00331DE8" w:rsidRPr="0011039C" w:rsidRDefault="00331DE8" w:rsidP="00352C8C">
      <w:pPr>
        <w:rPr>
          <w:rFonts w:ascii="Arial" w:hAnsi="Arial" w:cs="Arial"/>
          <w:sz w:val="20"/>
          <w:szCs w:val="20"/>
        </w:rPr>
      </w:pPr>
    </w:p>
    <w:p w:rsidR="00331DE8" w:rsidRPr="0011039C" w:rsidRDefault="00331DE8" w:rsidP="00352C8C">
      <w:pPr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 xml:space="preserve">   Глава сельсовета</w:t>
      </w:r>
      <w:r w:rsidRPr="0011039C">
        <w:rPr>
          <w:rFonts w:ascii="Arial" w:hAnsi="Arial" w:cs="Arial"/>
          <w:sz w:val="20"/>
          <w:szCs w:val="20"/>
        </w:rPr>
        <w:tab/>
      </w:r>
      <w:r w:rsidRPr="0011039C">
        <w:rPr>
          <w:rFonts w:ascii="Arial" w:hAnsi="Arial" w:cs="Arial"/>
          <w:sz w:val="20"/>
          <w:szCs w:val="20"/>
        </w:rPr>
        <w:tab/>
      </w:r>
      <w:r w:rsidRPr="0011039C">
        <w:rPr>
          <w:rFonts w:ascii="Arial" w:hAnsi="Arial" w:cs="Arial"/>
          <w:sz w:val="20"/>
          <w:szCs w:val="20"/>
        </w:rPr>
        <w:tab/>
      </w:r>
      <w:r w:rsidRPr="0011039C">
        <w:rPr>
          <w:rFonts w:ascii="Arial" w:hAnsi="Arial" w:cs="Arial"/>
          <w:sz w:val="20"/>
          <w:szCs w:val="20"/>
        </w:rPr>
        <w:tab/>
        <w:t xml:space="preserve">                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11039C">
        <w:rPr>
          <w:rFonts w:ascii="Arial" w:hAnsi="Arial" w:cs="Arial"/>
          <w:sz w:val="20"/>
          <w:szCs w:val="20"/>
        </w:rPr>
        <w:t xml:space="preserve"> В.П.Паньков</w:t>
      </w:r>
    </w:p>
    <w:p w:rsidR="00331DE8" w:rsidRDefault="00331DE8" w:rsidP="008064E4">
      <w:pPr>
        <w:jc w:val="right"/>
        <w:rPr>
          <w:rFonts w:ascii="Arial" w:hAnsi="Arial" w:cs="Arial"/>
          <w:sz w:val="20"/>
          <w:szCs w:val="20"/>
        </w:rPr>
      </w:pPr>
      <w:r w:rsidRPr="0011039C">
        <w:rPr>
          <w:rFonts w:ascii="Arial" w:hAnsi="Arial" w:cs="Arial"/>
          <w:sz w:val="20"/>
          <w:szCs w:val="20"/>
        </w:rPr>
        <w:tab/>
      </w:r>
      <w:r w:rsidRPr="0011039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Коррупциогенных факторов не выявлено</w:t>
      </w:r>
    </w:p>
    <w:p w:rsidR="00331DE8" w:rsidRDefault="00331DE8" w:rsidP="008064E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22.11.2017 секретарь Администрации Л.В.Васильева</w:t>
      </w:r>
    </w:p>
    <w:p w:rsidR="00331DE8" w:rsidRPr="0011039C" w:rsidRDefault="00331DE8" w:rsidP="008064E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</w:t>
      </w:r>
    </w:p>
    <w:p w:rsidR="00331DE8" w:rsidRPr="00352C8C" w:rsidRDefault="00331DE8" w:rsidP="008064E4">
      <w:pPr>
        <w:jc w:val="right"/>
        <w:rPr>
          <w:rFonts w:ascii="Arial" w:hAnsi="Arial" w:cs="Arial"/>
          <w:sz w:val="24"/>
          <w:szCs w:val="24"/>
        </w:rPr>
      </w:pPr>
    </w:p>
    <w:p w:rsidR="00331DE8" w:rsidRPr="00352C8C" w:rsidRDefault="00331DE8" w:rsidP="00352C8C">
      <w:pPr>
        <w:rPr>
          <w:rFonts w:ascii="Arial" w:hAnsi="Arial" w:cs="Arial"/>
          <w:sz w:val="24"/>
          <w:szCs w:val="24"/>
        </w:rPr>
      </w:pPr>
    </w:p>
    <w:sectPr w:rsidR="00331DE8" w:rsidRPr="00352C8C" w:rsidSect="00C44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2031"/>
    <w:multiLevelType w:val="hybridMultilevel"/>
    <w:tmpl w:val="4BB48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9718A"/>
    <w:multiLevelType w:val="hybridMultilevel"/>
    <w:tmpl w:val="16C015F6"/>
    <w:lvl w:ilvl="0" w:tplc="BC56A3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8138A3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0986AD8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912A7DF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D87EE59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0C80D3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C22A51C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0036595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7E282FD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>
    <w:nsid w:val="29A67B21"/>
    <w:multiLevelType w:val="hybridMultilevel"/>
    <w:tmpl w:val="7BB678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ED3577"/>
    <w:multiLevelType w:val="multilevel"/>
    <w:tmpl w:val="A304790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D22189"/>
    <w:multiLevelType w:val="hybridMultilevel"/>
    <w:tmpl w:val="0EE4B582"/>
    <w:lvl w:ilvl="0" w:tplc="5D96C89A">
      <w:start w:val="1"/>
      <w:numFmt w:val="bullet"/>
      <w:lvlText w:val=""/>
      <w:lvlJc w:val="left"/>
      <w:pPr>
        <w:ind w:left="7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5">
    <w:nsid w:val="405B32A1"/>
    <w:multiLevelType w:val="hybridMultilevel"/>
    <w:tmpl w:val="F6C0ED3E"/>
    <w:lvl w:ilvl="0" w:tplc="0458E348">
      <w:start w:val="1"/>
      <w:numFmt w:val="decimal"/>
      <w:lvlText w:val="%1."/>
      <w:lvlJc w:val="left"/>
      <w:pPr>
        <w:ind w:left="11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8A7B19"/>
    <w:multiLevelType w:val="hybridMultilevel"/>
    <w:tmpl w:val="7302A3C8"/>
    <w:lvl w:ilvl="0" w:tplc="B0BA83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A97873"/>
    <w:multiLevelType w:val="hybridMultilevel"/>
    <w:tmpl w:val="640ED09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DD2"/>
    <w:rsid w:val="00037069"/>
    <w:rsid w:val="00042D93"/>
    <w:rsid w:val="000852B3"/>
    <w:rsid w:val="000A78D0"/>
    <w:rsid w:val="000F2696"/>
    <w:rsid w:val="0011039C"/>
    <w:rsid w:val="00150828"/>
    <w:rsid w:val="001C77BC"/>
    <w:rsid w:val="001F0F51"/>
    <w:rsid w:val="002104DC"/>
    <w:rsid w:val="002170C5"/>
    <w:rsid w:val="00217DF7"/>
    <w:rsid w:val="00221401"/>
    <w:rsid w:val="00234737"/>
    <w:rsid w:val="0024638D"/>
    <w:rsid w:val="00256C63"/>
    <w:rsid w:val="002604CA"/>
    <w:rsid w:val="002E449B"/>
    <w:rsid w:val="002E7841"/>
    <w:rsid w:val="00320F21"/>
    <w:rsid w:val="00331DE8"/>
    <w:rsid w:val="00352C8C"/>
    <w:rsid w:val="003664F0"/>
    <w:rsid w:val="00382C48"/>
    <w:rsid w:val="00387ED4"/>
    <w:rsid w:val="003A3E0A"/>
    <w:rsid w:val="003B1EA6"/>
    <w:rsid w:val="003C1EEE"/>
    <w:rsid w:val="00432AE6"/>
    <w:rsid w:val="00436F8E"/>
    <w:rsid w:val="00464329"/>
    <w:rsid w:val="004C4175"/>
    <w:rsid w:val="004D3027"/>
    <w:rsid w:val="004E1D8A"/>
    <w:rsid w:val="004E47AC"/>
    <w:rsid w:val="00505B14"/>
    <w:rsid w:val="00622C05"/>
    <w:rsid w:val="006611AC"/>
    <w:rsid w:val="006633BA"/>
    <w:rsid w:val="006B07D9"/>
    <w:rsid w:val="006E3384"/>
    <w:rsid w:val="006F6D2C"/>
    <w:rsid w:val="007049E4"/>
    <w:rsid w:val="00734F89"/>
    <w:rsid w:val="00781D42"/>
    <w:rsid w:val="00793C6B"/>
    <w:rsid w:val="007A156E"/>
    <w:rsid w:val="007B4D7F"/>
    <w:rsid w:val="007B6F8F"/>
    <w:rsid w:val="007F554E"/>
    <w:rsid w:val="008064E4"/>
    <w:rsid w:val="0089406C"/>
    <w:rsid w:val="00915688"/>
    <w:rsid w:val="009D6DD2"/>
    <w:rsid w:val="009E5E33"/>
    <w:rsid w:val="00A259B4"/>
    <w:rsid w:val="00A30A3E"/>
    <w:rsid w:val="00A82453"/>
    <w:rsid w:val="00B11344"/>
    <w:rsid w:val="00B44436"/>
    <w:rsid w:val="00B75ED2"/>
    <w:rsid w:val="00B810D2"/>
    <w:rsid w:val="00B8388D"/>
    <w:rsid w:val="00B95576"/>
    <w:rsid w:val="00BA4166"/>
    <w:rsid w:val="00BC5E8A"/>
    <w:rsid w:val="00BF243F"/>
    <w:rsid w:val="00BF6BCD"/>
    <w:rsid w:val="00C22024"/>
    <w:rsid w:val="00C44733"/>
    <w:rsid w:val="00C902EE"/>
    <w:rsid w:val="00C948F8"/>
    <w:rsid w:val="00CD6D8B"/>
    <w:rsid w:val="00CE6BEC"/>
    <w:rsid w:val="00D429F6"/>
    <w:rsid w:val="00D97699"/>
    <w:rsid w:val="00DE5132"/>
    <w:rsid w:val="00DF6410"/>
    <w:rsid w:val="00E81DCF"/>
    <w:rsid w:val="00EB666B"/>
    <w:rsid w:val="00F33CEB"/>
    <w:rsid w:val="00F6469E"/>
    <w:rsid w:val="00F73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733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6DD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352C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352C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6DD2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259B4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259B4"/>
    <w:rPr>
      <w:rFonts w:ascii="Cambria" w:hAnsi="Cambria" w:cs="Cambria"/>
      <w:b/>
      <w:bCs/>
      <w:sz w:val="26"/>
      <w:szCs w:val="26"/>
    </w:rPr>
  </w:style>
  <w:style w:type="character" w:customStyle="1" w:styleId="7">
    <w:name w:val="Основной текст (7)_"/>
    <w:link w:val="71"/>
    <w:uiPriority w:val="99"/>
    <w:locked/>
    <w:rsid w:val="009D6DD2"/>
    <w:rPr>
      <w:sz w:val="23"/>
      <w:szCs w:val="23"/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9D6DD2"/>
    <w:pPr>
      <w:widowControl w:val="0"/>
      <w:shd w:val="clear" w:color="auto" w:fill="FFFFFF"/>
      <w:spacing w:after="240" w:line="274" w:lineRule="exact"/>
      <w:jc w:val="right"/>
    </w:pPr>
    <w:rPr>
      <w:sz w:val="23"/>
      <w:szCs w:val="23"/>
    </w:rPr>
  </w:style>
  <w:style w:type="character" w:customStyle="1" w:styleId="a">
    <w:name w:val="Основной текст_"/>
    <w:link w:val="2"/>
    <w:uiPriority w:val="99"/>
    <w:locked/>
    <w:rsid w:val="009D6DD2"/>
    <w:rPr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9D6DD2"/>
    <w:pPr>
      <w:widowControl w:val="0"/>
      <w:shd w:val="clear" w:color="auto" w:fill="FFFFFF"/>
      <w:spacing w:after="0" w:line="240" w:lineRule="atLeast"/>
      <w:ind w:hanging="300"/>
    </w:pPr>
    <w:rPr>
      <w:sz w:val="20"/>
      <w:szCs w:val="20"/>
    </w:rPr>
  </w:style>
  <w:style w:type="character" w:customStyle="1" w:styleId="4">
    <w:name w:val="Подпись к таблице (4)_"/>
    <w:link w:val="41"/>
    <w:uiPriority w:val="99"/>
    <w:locked/>
    <w:rsid w:val="009D6DD2"/>
    <w:rPr>
      <w:sz w:val="23"/>
      <w:szCs w:val="23"/>
      <w:shd w:val="clear" w:color="auto" w:fill="FFFFFF"/>
    </w:rPr>
  </w:style>
  <w:style w:type="paragraph" w:customStyle="1" w:styleId="41">
    <w:name w:val="Подпись к таблице (4)1"/>
    <w:basedOn w:val="Normal"/>
    <w:link w:val="4"/>
    <w:uiPriority w:val="99"/>
    <w:rsid w:val="009D6DD2"/>
    <w:pPr>
      <w:widowControl w:val="0"/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11">
    <w:name w:val="Основной текст + 11"/>
    <w:aliases w:val="5 pt4"/>
    <w:uiPriority w:val="99"/>
    <w:rsid w:val="009D6DD2"/>
    <w:rPr>
      <w:color w:val="000000"/>
      <w:spacing w:val="0"/>
      <w:w w:val="100"/>
      <w:position w:val="0"/>
      <w:sz w:val="23"/>
      <w:szCs w:val="23"/>
      <w:lang w:val="ru-RU"/>
    </w:rPr>
  </w:style>
  <w:style w:type="paragraph" w:styleId="ListParagraph">
    <w:name w:val="List Paragraph"/>
    <w:basedOn w:val="Normal"/>
    <w:uiPriority w:val="99"/>
    <w:qFormat/>
    <w:rsid w:val="009D6DD2"/>
    <w:pPr>
      <w:ind w:left="720"/>
    </w:pPr>
    <w:rPr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9D6DD2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0">
    <w:name w:val="Основной текст + Полужирный"/>
    <w:uiPriority w:val="99"/>
    <w:rsid w:val="00F7356C"/>
    <w:rPr>
      <w:b/>
      <w:bCs/>
      <w:color w:val="000000"/>
      <w:spacing w:val="0"/>
      <w:w w:val="100"/>
      <w:position w:val="0"/>
      <w:sz w:val="22"/>
      <w:szCs w:val="22"/>
      <w:lang w:val="ru-RU"/>
    </w:rPr>
  </w:style>
  <w:style w:type="paragraph" w:customStyle="1" w:styleId="ConsPlusNormal">
    <w:name w:val="ConsPlusNormal"/>
    <w:uiPriority w:val="99"/>
    <w:rsid w:val="00F7356C"/>
    <w:pPr>
      <w:autoSpaceDE w:val="0"/>
      <w:autoSpaceDN w:val="0"/>
      <w:adjustRightInd w:val="0"/>
    </w:pPr>
    <w:rPr>
      <w:rFonts w:cs="Calibri"/>
      <w:lang w:eastAsia="en-US"/>
    </w:rPr>
  </w:style>
  <w:style w:type="paragraph" w:styleId="NoSpacing">
    <w:name w:val="No Spacing"/>
    <w:uiPriority w:val="99"/>
    <w:qFormat/>
    <w:rsid w:val="00CE6BEC"/>
    <w:rPr>
      <w:rFonts w:cs="Calibri"/>
      <w:lang w:eastAsia="en-US"/>
    </w:rPr>
  </w:style>
  <w:style w:type="paragraph" w:styleId="Title">
    <w:name w:val="Title"/>
    <w:basedOn w:val="Normal"/>
    <w:link w:val="TitleChar"/>
    <w:uiPriority w:val="99"/>
    <w:qFormat/>
    <w:rsid w:val="00D429F6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D429F6"/>
    <w:rPr>
      <w:rFonts w:ascii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D429F6"/>
    <w:pPr>
      <w:widowControl w:val="0"/>
      <w:snapToGrid w:val="0"/>
      <w:spacing w:after="0" w:line="240" w:lineRule="auto"/>
      <w:ind w:firstLine="709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29F6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14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188</TotalTime>
  <Pages>2</Pages>
  <Words>314</Words>
  <Characters>1795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Zavodskoy</cp:lastModifiedBy>
  <cp:revision>24</cp:revision>
  <cp:lastPrinted>2018-01-25T07:49:00Z</cp:lastPrinted>
  <dcterms:created xsi:type="dcterms:W3CDTF">2017-09-21T08:30:00Z</dcterms:created>
  <dcterms:modified xsi:type="dcterms:W3CDTF">2018-01-25T07:49:00Z</dcterms:modified>
</cp:coreProperties>
</file>